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69" w:rsidRDefault="001F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письмо!</w:t>
      </w:r>
    </w:p>
    <w:p w:rsidR="001F1931" w:rsidRDefault="001F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Возможно данная информация будет важна для вас, ваших детей, коллег, выпускников, активистов молодёжных движений, для людей, которым обучение в институте психологии им. Л.С. Выготского РГГУ (Москва) подарит ресурс к развитию, личностному, профессиональному и карьерному росту.</w:t>
      </w:r>
    </w:p>
    <w:p w:rsidR="001F1931" w:rsidRDefault="001F1931" w:rsidP="001F1931">
      <w:pPr>
        <w:rPr>
          <w:rFonts w:ascii="Times New Roman" w:hAnsi="Times New Roman" w:cs="Times New Roman"/>
          <w:bCs/>
          <w:sz w:val="28"/>
          <w:szCs w:val="28"/>
        </w:rPr>
      </w:pPr>
      <w:r w:rsidRPr="001F1931">
        <w:rPr>
          <w:rFonts w:ascii="Times New Roman" w:hAnsi="Times New Roman" w:cs="Times New Roman"/>
          <w:b/>
          <w:bCs/>
          <w:sz w:val="28"/>
          <w:szCs w:val="28"/>
        </w:rPr>
        <w:t>Институт психологии им. Л.С. Выготского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19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31">
        <w:rPr>
          <w:rFonts w:ascii="Times New Roman" w:hAnsi="Times New Roman" w:cs="Times New Roman"/>
          <w:sz w:val="28"/>
          <w:szCs w:val="28"/>
        </w:rPr>
        <w:t xml:space="preserve">одно из ведущих научных и образовательных учреждений России.  Тесные связи объединяют институт со </w:t>
      </w:r>
      <w:proofErr w:type="gramStart"/>
      <w:r w:rsidRPr="001F1931">
        <w:rPr>
          <w:rFonts w:ascii="Times New Roman" w:hAnsi="Times New Roman" w:cs="Times New Roman"/>
          <w:sz w:val="28"/>
          <w:szCs w:val="28"/>
        </w:rPr>
        <w:t>старейшими  научными</w:t>
      </w:r>
      <w:proofErr w:type="gramEnd"/>
      <w:r w:rsidRPr="001F1931">
        <w:rPr>
          <w:rFonts w:ascii="Times New Roman" w:hAnsi="Times New Roman" w:cs="Times New Roman"/>
          <w:sz w:val="28"/>
          <w:szCs w:val="28"/>
        </w:rPr>
        <w:t xml:space="preserve"> школами таких выдающихся психологов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31">
        <w:rPr>
          <w:rFonts w:ascii="Times New Roman" w:hAnsi="Times New Roman" w:cs="Times New Roman"/>
          <w:bCs/>
          <w:sz w:val="28"/>
          <w:szCs w:val="28"/>
        </w:rPr>
        <w:t xml:space="preserve">Л.С. Выготский, А.Н. Леонтьев, А.Р. </w:t>
      </w:r>
      <w:proofErr w:type="spellStart"/>
      <w:r w:rsidRPr="001F1931">
        <w:rPr>
          <w:rFonts w:ascii="Times New Roman" w:hAnsi="Times New Roman" w:cs="Times New Roman"/>
          <w:bCs/>
          <w:sz w:val="28"/>
          <w:szCs w:val="28"/>
        </w:rPr>
        <w:t>Лурия</w:t>
      </w:r>
      <w:proofErr w:type="spellEnd"/>
      <w:r w:rsidRPr="001F1931">
        <w:rPr>
          <w:rFonts w:ascii="Times New Roman" w:hAnsi="Times New Roman" w:cs="Times New Roman"/>
          <w:bCs/>
          <w:sz w:val="28"/>
          <w:szCs w:val="28"/>
        </w:rPr>
        <w:t xml:space="preserve">, П.Я. Гальперин, Г.М. Андреева, М.Г. </w:t>
      </w:r>
      <w:proofErr w:type="spellStart"/>
      <w:r w:rsidRPr="001F1931">
        <w:rPr>
          <w:rFonts w:ascii="Times New Roman" w:hAnsi="Times New Roman" w:cs="Times New Roman"/>
          <w:bCs/>
          <w:sz w:val="28"/>
          <w:szCs w:val="28"/>
        </w:rPr>
        <w:t>Ярошевский</w:t>
      </w:r>
      <w:proofErr w:type="spellEnd"/>
      <w:r w:rsidRPr="001F1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1F1931" w:rsidRDefault="001F1931" w:rsidP="001F19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931">
        <w:rPr>
          <w:rFonts w:ascii="Times New Roman" w:hAnsi="Times New Roman" w:cs="Times New Roman"/>
          <w:sz w:val="28"/>
          <w:szCs w:val="28"/>
        </w:rPr>
        <w:t xml:space="preserve">Институт психологии им. Л.С. Выготского реализует образовательную деятельность </w:t>
      </w:r>
      <w:bookmarkStart w:id="0" w:name="_GoBack"/>
      <w:bookmarkEnd w:id="0"/>
      <w:r w:rsidRPr="001F1931">
        <w:rPr>
          <w:rFonts w:ascii="Times New Roman" w:hAnsi="Times New Roman" w:cs="Times New Roman"/>
          <w:b/>
          <w:bCs/>
          <w:sz w:val="28"/>
          <w:szCs w:val="28"/>
        </w:rPr>
        <w:t>по следующим направлениям подготовки и специальностям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1931" w:rsidRDefault="001F1931" w:rsidP="001F1931">
      <w:pPr>
        <w:rPr>
          <w:rFonts w:ascii="Times New Roman" w:hAnsi="Times New Roman" w:cs="Times New Roman"/>
          <w:i/>
          <w:sz w:val="28"/>
          <w:szCs w:val="28"/>
        </w:rPr>
      </w:pPr>
      <w:r w:rsidRPr="001F1931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proofErr w:type="spellStart"/>
      <w:r w:rsidRPr="001F1931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F1931">
        <w:rPr>
          <w:rFonts w:ascii="Times New Roman" w:hAnsi="Times New Roman" w:cs="Times New Roman"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1931">
        <w:rPr>
          <w:rFonts w:ascii="Times New Roman" w:hAnsi="Times New Roman" w:cs="Times New Roman"/>
          <w:bCs/>
          <w:sz w:val="28"/>
          <w:szCs w:val="28"/>
        </w:rPr>
        <w:t>37.03.01 «Психология»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629">
        <w:rPr>
          <w:rFonts w:ascii="Times New Roman" w:hAnsi="Times New Roman" w:cs="Times New Roman"/>
          <w:i/>
          <w:sz w:val="28"/>
          <w:szCs w:val="28"/>
        </w:rPr>
        <w:t>Направленность (профиль) «Психология личности»</w:t>
      </w:r>
    </w:p>
    <w:p w:rsidR="008C7629" w:rsidRPr="008C7629" w:rsidRDefault="008C7629" w:rsidP="008C7629">
      <w:pPr>
        <w:rPr>
          <w:rFonts w:ascii="Times New Roman" w:hAnsi="Times New Roman" w:cs="Times New Roman"/>
          <w:i/>
          <w:sz w:val="28"/>
          <w:szCs w:val="28"/>
        </w:rPr>
      </w:pPr>
      <w:r w:rsidRPr="008C7629">
        <w:rPr>
          <w:rFonts w:ascii="Times New Roman" w:hAnsi="Times New Roman" w:cs="Times New Roman"/>
          <w:sz w:val="28"/>
          <w:szCs w:val="28"/>
        </w:rPr>
        <w:t>Направление подготовки 44.03.02 «Психолого-педагогическое образование»</w:t>
      </w:r>
    </w:p>
    <w:p w:rsidR="008C7629" w:rsidRPr="008C7629" w:rsidRDefault="008C7629" w:rsidP="008C7629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8C7629">
        <w:rPr>
          <w:rFonts w:ascii="Times New Roman" w:hAnsi="Times New Roman" w:cs="Times New Roman"/>
          <w:i/>
          <w:sz w:val="28"/>
          <w:szCs w:val="28"/>
        </w:rPr>
        <w:t xml:space="preserve">Направленность (профиль) </w:t>
      </w:r>
      <w:r w:rsidRPr="008C7629">
        <w:rPr>
          <w:rFonts w:ascii="Times New Roman" w:hAnsi="Times New Roman" w:cs="Times New Roman"/>
          <w:bCs/>
          <w:i/>
          <w:sz w:val="28"/>
          <w:szCs w:val="28"/>
        </w:rPr>
        <w:t>«Психология образования на разных этапах развития»</w:t>
      </w:r>
    </w:p>
    <w:p w:rsidR="008C7629" w:rsidRPr="008C7629" w:rsidRDefault="008C7629" w:rsidP="008C762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C7629">
        <w:rPr>
          <w:rFonts w:ascii="Times New Roman" w:hAnsi="Times New Roman" w:cs="Times New Roman"/>
          <w:i/>
          <w:sz w:val="28"/>
          <w:szCs w:val="28"/>
        </w:rPr>
        <w:t>Направленность (профиль) «Психолого-педагогическое сопровождение детей и подростков с отклоняющимся поведением»</w:t>
      </w:r>
    </w:p>
    <w:p w:rsidR="001F1931" w:rsidRPr="001F1931" w:rsidRDefault="001F1931" w:rsidP="001F1931">
      <w:pPr>
        <w:rPr>
          <w:rFonts w:ascii="Times New Roman" w:hAnsi="Times New Roman" w:cs="Times New Roman"/>
          <w:sz w:val="28"/>
          <w:szCs w:val="28"/>
        </w:rPr>
      </w:pPr>
      <w:r w:rsidRPr="001F1931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proofErr w:type="spellStart"/>
      <w:r w:rsidRPr="001F1931">
        <w:rPr>
          <w:rFonts w:ascii="Times New Roman" w:hAnsi="Times New Roman" w:cs="Times New Roman"/>
          <w:b/>
          <w:bCs/>
          <w:sz w:val="28"/>
          <w:szCs w:val="28"/>
        </w:rPr>
        <w:t>специалитета</w:t>
      </w:r>
      <w:proofErr w:type="spellEnd"/>
    </w:p>
    <w:p w:rsidR="001F1931" w:rsidRPr="008C7629" w:rsidRDefault="001F1931" w:rsidP="001F19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7629">
        <w:rPr>
          <w:rFonts w:ascii="Times New Roman" w:hAnsi="Times New Roman" w:cs="Times New Roman"/>
          <w:bCs/>
          <w:sz w:val="28"/>
          <w:szCs w:val="28"/>
          <w:u w:val="single"/>
        </w:rPr>
        <w:t>Специальность 37.05.01 «Клиническая психология»</w:t>
      </w:r>
    </w:p>
    <w:p w:rsidR="001F1931" w:rsidRPr="008C7629" w:rsidRDefault="001F1931" w:rsidP="008C762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C7629">
        <w:rPr>
          <w:rFonts w:ascii="Times New Roman" w:hAnsi="Times New Roman" w:cs="Times New Roman"/>
          <w:i/>
          <w:sz w:val="28"/>
          <w:szCs w:val="28"/>
        </w:rPr>
        <w:t>Специализация «Патопсихологическая диагностика и психотерапия»</w:t>
      </w:r>
    </w:p>
    <w:p w:rsidR="001F1931" w:rsidRPr="008C7629" w:rsidRDefault="001F1931" w:rsidP="008C762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C7629">
        <w:rPr>
          <w:rFonts w:ascii="Times New Roman" w:hAnsi="Times New Roman" w:cs="Times New Roman"/>
          <w:i/>
          <w:sz w:val="28"/>
          <w:szCs w:val="28"/>
        </w:rPr>
        <w:t>Специализация «Клинико-психологическая помощь семье</w:t>
      </w:r>
    </w:p>
    <w:p w:rsidR="001F1931" w:rsidRPr="008C7629" w:rsidRDefault="001F1931" w:rsidP="008C762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C7629">
        <w:rPr>
          <w:rFonts w:ascii="Times New Roman" w:hAnsi="Times New Roman" w:cs="Times New Roman"/>
          <w:i/>
          <w:sz w:val="28"/>
          <w:szCs w:val="28"/>
        </w:rPr>
        <w:t>и ребенку»</w:t>
      </w:r>
    </w:p>
    <w:p w:rsidR="008C7629" w:rsidRPr="008C7629" w:rsidRDefault="008C7629" w:rsidP="008C76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7629">
        <w:rPr>
          <w:rFonts w:ascii="Times New Roman" w:hAnsi="Times New Roman" w:cs="Times New Roman"/>
          <w:sz w:val="28"/>
          <w:szCs w:val="28"/>
          <w:u w:val="single"/>
        </w:rPr>
        <w:t>Специальность 37.05.01 «Психология служебной деятельности»</w:t>
      </w:r>
    </w:p>
    <w:p w:rsidR="001F1931" w:rsidRDefault="008C7629" w:rsidP="008C7629">
      <w:pPr>
        <w:rPr>
          <w:rFonts w:ascii="Times New Roman" w:hAnsi="Times New Roman" w:cs="Times New Roman"/>
          <w:sz w:val="28"/>
          <w:szCs w:val="28"/>
        </w:rPr>
      </w:pPr>
      <w:r w:rsidRPr="008C7629">
        <w:rPr>
          <w:rFonts w:ascii="Times New Roman" w:hAnsi="Times New Roman" w:cs="Times New Roman"/>
          <w:sz w:val="28"/>
          <w:szCs w:val="28"/>
        </w:rPr>
        <w:t>Специализация «Морально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29">
        <w:rPr>
          <w:rFonts w:ascii="Times New Roman" w:hAnsi="Times New Roman" w:cs="Times New Roman"/>
          <w:sz w:val="28"/>
          <w:szCs w:val="28"/>
        </w:rPr>
        <w:t>психологическое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29">
        <w:rPr>
          <w:rFonts w:ascii="Times New Roman" w:hAnsi="Times New Roman" w:cs="Times New Roman"/>
          <w:sz w:val="28"/>
          <w:szCs w:val="28"/>
        </w:rPr>
        <w:t>служебной деятельности»</w:t>
      </w:r>
    </w:p>
    <w:p w:rsidR="008C7629" w:rsidRDefault="008C7629" w:rsidP="008C7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931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магистратура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  <w:u w:val="single"/>
        </w:rPr>
        <w:t>Очная форма</w:t>
      </w:r>
      <w:r w:rsidR="00742E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обучения</w:t>
      </w:r>
    </w:p>
    <w:p w:rsid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37.03.01 «Психология»</w:t>
      </w:r>
    </w:p>
    <w:p w:rsidR="008A09D6" w:rsidRDefault="008A09D6" w:rsidP="008A09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A09D6">
        <w:rPr>
          <w:rFonts w:ascii="Times New Roman" w:hAnsi="Times New Roman" w:cs="Times New Roman"/>
          <w:bCs/>
          <w:i/>
          <w:sz w:val="28"/>
          <w:szCs w:val="28"/>
        </w:rPr>
        <w:t>Психология информационного и киберпространства</w:t>
      </w:r>
    </w:p>
    <w:p w:rsidR="008A09D6" w:rsidRPr="00742E54" w:rsidRDefault="008A09D6" w:rsidP="008A09D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44.03.02 «Психолого-педагогическое образование»</w:t>
      </w:r>
    </w:p>
    <w:p w:rsidR="008A09D6" w:rsidRDefault="008A09D6" w:rsidP="008A09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A09D6">
        <w:rPr>
          <w:rFonts w:ascii="Times New Roman" w:hAnsi="Times New Roman" w:cs="Times New Roman"/>
          <w:bCs/>
          <w:i/>
          <w:sz w:val="28"/>
          <w:szCs w:val="28"/>
        </w:rPr>
        <w:t>Психология управления в образовательной организации</w:t>
      </w:r>
    </w:p>
    <w:p w:rsidR="00742E54" w:rsidRPr="00742E54" w:rsidRDefault="00742E54" w:rsidP="00742E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2E54">
        <w:rPr>
          <w:rFonts w:ascii="Times New Roman" w:hAnsi="Times New Roman" w:cs="Times New Roman"/>
          <w:b/>
          <w:bCs/>
          <w:sz w:val="28"/>
          <w:szCs w:val="28"/>
          <w:u w:val="single"/>
        </w:rPr>
        <w:t>Очно-заочная форма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обучения</w:t>
      </w:r>
    </w:p>
    <w:p w:rsidR="00742E54" w:rsidRDefault="00742E54" w:rsidP="00742E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E54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37.03.01 «Психология»</w:t>
      </w:r>
    </w:p>
    <w:p w:rsidR="00742E54" w:rsidRPr="00742E54" w:rsidRDefault="00742E54" w:rsidP="00742E5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Cs/>
          <w:i/>
          <w:sz w:val="28"/>
          <w:szCs w:val="28"/>
        </w:rPr>
        <w:t>Психология личности</w:t>
      </w:r>
    </w:p>
    <w:p w:rsidR="00742E54" w:rsidRPr="00742E54" w:rsidRDefault="00742E54" w:rsidP="00742E5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Cs/>
          <w:i/>
          <w:sz w:val="28"/>
          <w:szCs w:val="28"/>
        </w:rPr>
        <w:t>Психология консультирования</w:t>
      </w:r>
    </w:p>
    <w:p w:rsidR="00742E54" w:rsidRPr="00742E54" w:rsidRDefault="00742E54" w:rsidP="00742E5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Cs/>
          <w:i/>
          <w:sz w:val="28"/>
          <w:szCs w:val="28"/>
        </w:rPr>
        <w:t>Психология бизнеса и рекламы</w:t>
      </w:r>
    </w:p>
    <w:p w:rsidR="00742E54" w:rsidRPr="00742E54" w:rsidRDefault="00742E54" w:rsidP="00742E5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Cs/>
          <w:i/>
          <w:sz w:val="28"/>
          <w:szCs w:val="28"/>
        </w:rPr>
        <w:t>Психология искусства</w:t>
      </w:r>
    </w:p>
    <w:p w:rsidR="00742E54" w:rsidRDefault="00742E54" w:rsidP="00742E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E54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44.03.02 «Психолого-педагогическое образование»</w:t>
      </w:r>
    </w:p>
    <w:p w:rsidR="00742E54" w:rsidRPr="00742E54" w:rsidRDefault="00742E54" w:rsidP="00742E5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Cs/>
          <w:i/>
          <w:sz w:val="28"/>
          <w:szCs w:val="28"/>
        </w:rPr>
        <w:t>Семейная психология</w:t>
      </w:r>
    </w:p>
    <w:p w:rsidR="00742E54" w:rsidRPr="00742E54" w:rsidRDefault="00742E54" w:rsidP="008A09D6">
      <w:pPr>
        <w:rPr>
          <w:rFonts w:ascii="Times New Roman" w:hAnsi="Times New Roman" w:cs="Times New Roman"/>
          <w:bCs/>
          <w:sz w:val="28"/>
          <w:szCs w:val="28"/>
        </w:rPr>
      </w:pPr>
    </w:p>
    <w:p w:rsidR="008C7629" w:rsidRDefault="008C7629" w:rsidP="008C76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7629" w:rsidRDefault="008C7629" w:rsidP="008C762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Обучаться можно на разных формах обучения (очное, очно-заочное). В рамках приёма есть и бюджетные и коммерческие места.</w:t>
      </w:r>
    </w:p>
    <w:p w:rsidR="008C7629" w:rsidRDefault="008C7629" w:rsidP="008C7629">
      <w:pPr>
        <w:rPr>
          <w:rFonts w:ascii="Times New Roman" w:hAnsi="Times New Roman" w:cs="Times New Roman"/>
          <w:bCs/>
          <w:sz w:val="28"/>
          <w:szCs w:val="28"/>
        </w:rPr>
      </w:pP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мест для приема граждан в РГГУ на первый курс по направлениям подготовки 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09D6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8A09D6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специальностям 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>по очной форме обучения на 2020/21 учебный год</w:t>
      </w:r>
    </w:p>
    <w:tbl>
      <w:tblPr>
        <w:tblStyle w:val="a5"/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2922"/>
        <w:gridCol w:w="1040"/>
        <w:gridCol w:w="320"/>
        <w:gridCol w:w="956"/>
        <w:gridCol w:w="1417"/>
        <w:gridCol w:w="1418"/>
        <w:gridCol w:w="1276"/>
        <w:gridCol w:w="1134"/>
      </w:tblGrid>
      <w:tr w:rsidR="008A09D6" w:rsidRPr="008A09D6" w:rsidTr="00AA0B49">
        <w:trPr>
          <w:jc w:val="center"/>
        </w:trPr>
        <w:tc>
          <w:tcPr>
            <w:tcW w:w="2922" w:type="dxa"/>
            <w:vMerge w:val="restart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5"/>
            </w:tblGrid>
            <w:tr w:rsidR="008A09D6" w:rsidRPr="008A09D6" w:rsidTr="00AA0B49">
              <w:trPr>
                <w:trHeight w:val="228"/>
              </w:trPr>
              <w:tc>
                <w:tcPr>
                  <w:tcW w:w="2305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Код и название направления подготовки (специальности)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gridSpan w:val="5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8"/>
            </w:tblGrid>
            <w:tr w:rsidR="008A09D6" w:rsidRPr="008A09D6" w:rsidTr="00AA0B49">
              <w:trPr>
                <w:trHeight w:val="107"/>
                <w:jc w:val="center"/>
              </w:trPr>
              <w:tc>
                <w:tcPr>
                  <w:tcW w:w="4178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Контрольные цифры приема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AA0B49">
        <w:trPr>
          <w:trHeight w:val="1121"/>
          <w:jc w:val="center"/>
        </w:trPr>
        <w:tc>
          <w:tcPr>
            <w:tcW w:w="2922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gridSpan w:val="5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3"/>
            </w:tblGrid>
            <w:tr w:rsidR="008A09D6" w:rsidRPr="008A09D6" w:rsidTr="00AA0B49">
              <w:trPr>
                <w:trHeight w:val="88"/>
                <w:jc w:val="center"/>
              </w:trPr>
              <w:tc>
                <w:tcPr>
                  <w:tcW w:w="1723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42E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742E54"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юджет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134" w:type="dxa"/>
            <w:vMerge w:val="restart"/>
            <w:vAlign w:val="center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Общее кол-во мест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AA0B49">
        <w:trPr>
          <w:jc w:val="center"/>
        </w:trPr>
        <w:tc>
          <w:tcPr>
            <w:tcW w:w="2922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8"/>
            </w:tblGrid>
            <w:tr w:rsidR="008A09D6" w:rsidRPr="008A09D6" w:rsidTr="00AA0B49">
              <w:trPr>
                <w:trHeight w:val="71"/>
              </w:trPr>
              <w:tc>
                <w:tcPr>
                  <w:tcW w:w="1258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всего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6"/>
            </w:tblGrid>
            <w:tr w:rsidR="008A09D6" w:rsidRPr="008A09D6" w:rsidTr="00AA0B49">
              <w:trPr>
                <w:trHeight w:val="71"/>
                <w:jc w:val="center"/>
              </w:trPr>
              <w:tc>
                <w:tcPr>
                  <w:tcW w:w="2326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том числе: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AA0B49">
        <w:trPr>
          <w:trHeight w:val="640"/>
          <w:jc w:val="center"/>
        </w:trPr>
        <w:tc>
          <w:tcPr>
            <w:tcW w:w="2922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8"/>
            </w:tblGrid>
            <w:tr w:rsidR="008A09D6" w:rsidRPr="008A09D6" w:rsidTr="00AA0B49">
              <w:trPr>
                <w:trHeight w:val="144"/>
              </w:trPr>
              <w:tc>
                <w:tcPr>
                  <w:tcW w:w="1938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основные </w:t>
                  </w:r>
                </w:p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места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4"/>
            </w:tblGrid>
            <w:tr w:rsidR="008A09D6" w:rsidRPr="008A09D6" w:rsidTr="00AA0B49">
              <w:trPr>
                <w:trHeight w:val="622"/>
              </w:trPr>
              <w:tc>
                <w:tcPr>
                  <w:tcW w:w="1444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Особая</w:t>
                  </w:r>
                </w:p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квота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 квота</w:t>
            </w:r>
          </w:p>
        </w:tc>
        <w:tc>
          <w:tcPr>
            <w:tcW w:w="1276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AA0B49">
        <w:trPr>
          <w:jc w:val="center"/>
        </w:trPr>
        <w:tc>
          <w:tcPr>
            <w:tcW w:w="2922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37.03.01 (акад. </w:t>
            </w:r>
            <w:proofErr w:type="spellStart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) Психология</w:t>
            </w:r>
          </w:p>
        </w:tc>
        <w:tc>
          <w:tcPr>
            <w:tcW w:w="104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A09D6" w:rsidRPr="008A09D6" w:rsidTr="00AA0B49">
        <w:trPr>
          <w:jc w:val="center"/>
        </w:trPr>
        <w:tc>
          <w:tcPr>
            <w:tcW w:w="2922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44.03.02 (акад. </w:t>
            </w:r>
            <w:proofErr w:type="spellStart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) Психолого-педагогическое образование </w:t>
            </w:r>
          </w:p>
        </w:tc>
        <w:tc>
          <w:tcPr>
            <w:tcW w:w="104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09D6" w:rsidRPr="008A09D6" w:rsidTr="00AA0B49">
        <w:trPr>
          <w:jc w:val="center"/>
        </w:trPr>
        <w:tc>
          <w:tcPr>
            <w:tcW w:w="2922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37.05.01 (специальность) Клиническая психология</w:t>
            </w:r>
          </w:p>
        </w:tc>
        <w:tc>
          <w:tcPr>
            <w:tcW w:w="104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A09D6" w:rsidRPr="008A09D6" w:rsidTr="00AA0B49">
        <w:trPr>
          <w:jc w:val="center"/>
        </w:trPr>
        <w:tc>
          <w:tcPr>
            <w:tcW w:w="2922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37.05.02 (специальность) Психология служебной деятельности</w:t>
            </w:r>
          </w:p>
        </w:tc>
        <w:tc>
          <w:tcPr>
            <w:tcW w:w="104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мест для приема граждан в РГГУ на первый курс 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 подготовки </w:t>
      </w:r>
      <w:proofErr w:type="spellStart"/>
      <w:r w:rsidRPr="008A09D6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8A09D6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специальностям 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>по очно-заочной форме обучения на 2020/21 учебный год</w:t>
      </w: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797"/>
        <w:gridCol w:w="1129"/>
        <w:gridCol w:w="1581"/>
        <w:gridCol w:w="1393"/>
        <w:gridCol w:w="1267"/>
        <w:gridCol w:w="1215"/>
        <w:gridCol w:w="1103"/>
      </w:tblGrid>
      <w:tr w:rsidR="008A09D6" w:rsidRPr="008A09D6" w:rsidTr="008A09D6">
        <w:trPr>
          <w:jc w:val="center"/>
        </w:trPr>
        <w:tc>
          <w:tcPr>
            <w:tcW w:w="2797" w:type="dxa"/>
            <w:vMerge w:val="restart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1"/>
            </w:tblGrid>
            <w:tr w:rsidR="008A09D6" w:rsidRPr="008A09D6" w:rsidTr="008A09D6">
              <w:trPr>
                <w:trHeight w:val="228"/>
              </w:trPr>
              <w:tc>
                <w:tcPr>
                  <w:tcW w:w="2581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Код и название направления подготовки (специальности)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gridSpan w:val="5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8"/>
            </w:tblGrid>
            <w:tr w:rsidR="008A09D6" w:rsidRPr="008A09D6" w:rsidTr="008A09D6">
              <w:trPr>
                <w:trHeight w:val="107"/>
                <w:jc w:val="center"/>
              </w:trPr>
              <w:tc>
                <w:tcPr>
                  <w:tcW w:w="4178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Контрольные цифры приема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8A09D6">
        <w:trPr>
          <w:trHeight w:val="1121"/>
          <w:jc w:val="center"/>
        </w:trPr>
        <w:tc>
          <w:tcPr>
            <w:tcW w:w="2797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4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3"/>
            </w:tblGrid>
            <w:tr w:rsidR="008A09D6" w:rsidRPr="008A09D6" w:rsidTr="008A09D6">
              <w:trPr>
                <w:trHeight w:val="88"/>
                <w:jc w:val="center"/>
              </w:trPr>
              <w:tc>
                <w:tcPr>
                  <w:tcW w:w="1723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</w:t>
                  </w: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юджет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103" w:type="dxa"/>
            <w:vMerge w:val="restart"/>
            <w:vAlign w:val="center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Общее кол-во мест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8A09D6">
        <w:trPr>
          <w:jc w:val="center"/>
        </w:trPr>
        <w:tc>
          <w:tcPr>
            <w:tcW w:w="2797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3"/>
            </w:tblGrid>
            <w:tr w:rsidR="008A09D6" w:rsidRPr="008A09D6" w:rsidTr="008A09D6">
              <w:trPr>
                <w:trHeight w:val="71"/>
              </w:trPr>
              <w:tc>
                <w:tcPr>
                  <w:tcW w:w="913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всего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</w:tblGrid>
            <w:tr w:rsidR="008A09D6" w:rsidRPr="008A09D6" w:rsidTr="008A09D6">
              <w:trPr>
                <w:trHeight w:val="71"/>
                <w:jc w:val="center"/>
              </w:trPr>
              <w:tc>
                <w:tcPr>
                  <w:tcW w:w="1685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том числе: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8A09D6">
        <w:trPr>
          <w:trHeight w:val="640"/>
          <w:jc w:val="center"/>
        </w:trPr>
        <w:tc>
          <w:tcPr>
            <w:tcW w:w="2797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5"/>
            </w:tblGrid>
            <w:tr w:rsidR="008A09D6" w:rsidRPr="008A09D6" w:rsidTr="008A09D6">
              <w:trPr>
                <w:trHeight w:val="144"/>
              </w:trPr>
              <w:tc>
                <w:tcPr>
                  <w:tcW w:w="1365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основные места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7"/>
            </w:tblGrid>
            <w:tr w:rsidR="008A09D6" w:rsidRPr="008A09D6" w:rsidTr="008A09D6">
              <w:trPr>
                <w:trHeight w:val="622"/>
              </w:trPr>
              <w:tc>
                <w:tcPr>
                  <w:tcW w:w="1177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особая квота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целевая квота</w:t>
            </w:r>
          </w:p>
        </w:tc>
        <w:tc>
          <w:tcPr>
            <w:tcW w:w="1215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8A09D6">
        <w:trPr>
          <w:jc w:val="center"/>
        </w:trPr>
        <w:tc>
          <w:tcPr>
            <w:tcW w:w="279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37.03.01 (акад. </w:t>
            </w:r>
            <w:proofErr w:type="spellStart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) Психология</w:t>
            </w:r>
          </w:p>
        </w:tc>
        <w:tc>
          <w:tcPr>
            <w:tcW w:w="1129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81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6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0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A09D6" w:rsidRPr="008A09D6" w:rsidTr="008A09D6">
        <w:trPr>
          <w:jc w:val="center"/>
        </w:trPr>
        <w:tc>
          <w:tcPr>
            <w:tcW w:w="279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44.03.02 (акад. </w:t>
            </w:r>
            <w:proofErr w:type="spellStart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) Психолого-педагогическое образование </w:t>
            </w:r>
          </w:p>
        </w:tc>
        <w:tc>
          <w:tcPr>
            <w:tcW w:w="1129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09D6" w:rsidRPr="008A09D6" w:rsidTr="008A09D6">
        <w:trPr>
          <w:jc w:val="center"/>
        </w:trPr>
        <w:tc>
          <w:tcPr>
            <w:tcW w:w="279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37.05.02 (специальность) Психология служебной деятельности</w:t>
            </w:r>
          </w:p>
        </w:tc>
        <w:tc>
          <w:tcPr>
            <w:tcW w:w="1129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A09D6" w:rsidRDefault="008A09D6" w:rsidP="008A09D6">
      <w:pPr>
        <w:rPr>
          <w:rFonts w:ascii="Times New Roman" w:hAnsi="Times New Roman" w:cs="Times New Roman"/>
          <w:b/>
          <w:sz w:val="28"/>
          <w:szCs w:val="28"/>
        </w:rPr>
      </w:pPr>
    </w:p>
    <w:p w:rsidR="008A09D6" w:rsidRPr="008A09D6" w:rsidRDefault="008A09D6" w:rsidP="008A09D6">
      <w:pPr>
        <w:rPr>
          <w:rFonts w:ascii="Times New Roman" w:hAnsi="Times New Roman" w:cs="Times New Roman"/>
          <w:b/>
          <w:sz w:val="28"/>
          <w:szCs w:val="28"/>
        </w:rPr>
      </w:pPr>
      <w:r w:rsidRPr="008A09D6">
        <w:rPr>
          <w:rFonts w:ascii="Times New Roman" w:hAnsi="Times New Roman" w:cs="Times New Roman"/>
          <w:b/>
          <w:sz w:val="28"/>
          <w:szCs w:val="28"/>
        </w:rPr>
        <w:t>Количество мест для приема в РГГУ на первый курс по направлениям подготовки магистратуры на 2020/21 учебный год</w:t>
      </w: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09D6">
        <w:rPr>
          <w:rFonts w:ascii="Times New Roman" w:hAnsi="Times New Roman" w:cs="Times New Roman"/>
          <w:sz w:val="28"/>
          <w:szCs w:val="28"/>
          <w:u w:val="single"/>
        </w:rPr>
        <w:t>Очная форма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3"/>
        <w:gridCol w:w="1954"/>
        <w:gridCol w:w="2080"/>
        <w:gridCol w:w="1918"/>
      </w:tblGrid>
      <w:tr w:rsidR="008A09D6" w:rsidRPr="008A09D6" w:rsidTr="008A09D6">
        <w:tc>
          <w:tcPr>
            <w:tcW w:w="3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208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Количество договорных мест</w:t>
            </w:r>
          </w:p>
        </w:tc>
        <w:tc>
          <w:tcPr>
            <w:tcW w:w="19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8A09D6" w:rsidRPr="008A09D6" w:rsidTr="008A09D6">
        <w:tc>
          <w:tcPr>
            <w:tcW w:w="3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Психология информационного и киберпространства</w:t>
            </w:r>
          </w:p>
        </w:tc>
        <w:tc>
          <w:tcPr>
            <w:tcW w:w="195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09D6" w:rsidRPr="008A09D6" w:rsidTr="008A09D6">
        <w:tc>
          <w:tcPr>
            <w:tcW w:w="3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Психология управления в образовательной организации</w:t>
            </w:r>
          </w:p>
        </w:tc>
        <w:tc>
          <w:tcPr>
            <w:tcW w:w="195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C7629" w:rsidRDefault="008C7629" w:rsidP="008C7629">
      <w:pPr>
        <w:rPr>
          <w:rFonts w:ascii="Times New Roman" w:hAnsi="Times New Roman" w:cs="Times New Roman"/>
          <w:sz w:val="28"/>
          <w:szCs w:val="28"/>
        </w:rPr>
      </w:pPr>
    </w:p>
    <w:p w:rsidR="008A09D6" w:rsidRPr="008A09D6" w:rsidRDefault="008A09D6" w:rsidP="008A09D6">
      <w:pPr>
        <w:rPr>
          <w:rFonts w:ascii="Times New Roman" w:hAnsi="Times New Roman" w:cs="Times New Roman"/>
          <w:b/>
          <w:sz w:val="28"/>
          <w:szCs w:val="28"/>
        </w:rPr>
      </w:pPr>
      <w:r w:rsidRPr="008A09D6">
        <w:rPr>
          <w:rFonts w:ascii="Times New Roman" w:hAnsi="Times New Roman" w:cs="Times New Roman"/>
          <w:b/>
          <w:sz w:val="28"/>
          <w:szCs w:val="28"/>
        </w:rPr>
        <w:t>Количество мест для приема в РГГУ на первый курс по направлениям подготовки магистратуры на 2020/21 учебный год</w:t>
      </w: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09D6">
        <w:rPr>
          <w:rFonts w:ascii="Times New Roman" w:hAnsi="Times New Roman" w:cs="Times New Roman"/>
          <w:sz w:val="28"/>
          <w:szCs w:val="28"/>
          <w:u w:val="single"/>
        </w:rPr>
        <w:t>Очно-заочная форма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0"/>
        <w:gridCol w:w="2220"/>
        <w:gridCol w:w="2227"/>
        <w:gridCol w:w="2198"/>
      </w:tblGrid>
      <w:tr w:rsidR="008A09D6" w:rsidRPr="008A09D6" w:rsidTr="008A09D6">
        <w:tc>
          <w:tcPr>
            <w:tcW w:w="270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222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Количество договорных мест</w:t>
            </w:r>
          </w:p>
        </w:tc>
        <w:tc>
          <w:tcPr>
            <w:tcW w:w="219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8A09D6" w:rsidRPr="008A09D6" w:rsidTr="008A09D6">
        <w:tc>
          <w:tcPr>
            <w:tcW w:w="270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1.Психология личности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2.Психология консультирования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3.Психология бизнеса и рекламы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4.Психология искусства</w:t>
            </w:r>
          </w:p>
        </w:tc>
        <w:tc>
          <w:tcPr>
            <w:tcW w:w="222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9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A09D6" w:rsidRPr="008A09D6" w:rsidTr="008A09D6">
        <w:tc>
          <w:tcPr>
            <w:tcW w:w="270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Семейная психология</w:t>
            </w:r>
          </w:p>
        </w:tc>
        <w:tc>
          <w:tcPr>
            <w:tcW w:w="222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A09D6" w:rsidRDefault="008A09D6" w:rsidP="008C7629">
      <w:pPr>
        <w:rPr>
          <w:rFonts w:ascii="Times New Roman" w:hAnsi="Times New Roman" w:cs="Times New Roman"/>
          <w:sz w:val="28"/>
          <w:szCs w:val="28"/>
        </w:rPr>
      </w:pPr>
    </w:p>
    <w:p w:rsidR="008A09D6" w:rsidRDefault="008A09D6" w:rsidP="008C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подачи документов можно найти на сайте РГГУ или позвонить в приёмную комиссию:</w:t>
      </w: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  <w:r w:rsidRPr="008A09D6">
        <w:rPr>
          <w:rFonts w:ascii="Times New Roman" w:hAnsi="Times New Roman" w:cs="Times New Roman"/>
          <w:sz w:val="28"/>
          <w:szCs w:val="28"/>
        </w:rPr>
        <w:t xml:space="preserve">Почта приемной комиссии РГГУ: </w:t>
      </w:r>
      <w:hyperlink r:id="rId5" w:history="1">
        <w:r w:rsidRPr="008A09D6">
          <w:rPr>
            <w:rStyle w:val="a6"/>
            <w:rFonts w:ascii="Times New Roman" w:hAnsi="Times New Roman" w:cs="Times New Roman"/>
            <w:sz w:val="28"/>
            <w:szCs w:val="28"/>
          </w:rPr>
          <w:t>priem@rggu.ru</w:t>
        </w:r>
      </w:hyperlink>
      <w:r w:rsidRPr="008A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  <w:r w:rsidRPr="008A09D6">
        <w:rPr>
          <w:rFonts w:ascii="Times New Roman" w:hAnsi="Times New Roman" w:cs="Times New Roman"/>
          <w:sz w:val="28"/>
          <w:szCs w:val="28"/>
        </w:rPr>
        <w:t xml:space="preserve">Почта приёмной комиссии института психологии: </w:t>
      </w:r>
      <w:hyperlink r:id="rId6" w:history="1">
        <w:r w:rsidRPr="008A09D6">
          <w:rPr>
            <w:rStyle w:val="a6"/>
            <w:rFonts w:ascii="Times New Roman" w:hAnsi="Times New Roman" w:cs="Times New Roman"/>
            <w:sz w:val="28"/>
            <w:szCs w:val="28"/>
          </w:rPr>
          <w:t>ip_priem_rggu@mail.ru</w:t>
        </w:r>
      </w:hyperlink>
      <w:r w:rsidRPr="008A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  <w:r w:rsidRPr="008A09D6">
        <w:rPr>
          <w:rFonts w:ascii="Times New Roman" w:hAnsi="Times New Roman" w:cs="Times New Roman"/>
          <w:sz w:val="28"/>
          <w:szCs w:val="28"/>
        </w:rPr>
        <w:t>Ответственный секретарь приёмной комиссии ИП им. Л.С Выготского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09D6">
        <w:rPr>
          <w:rFonts w:ascii="Times New Roman" w:hAnsi="Times New Roman" w:cs="Times New Roman"/>
          <w:b/>
          <w:i/>
          <w:sz w:val="28"/>
          <w:szCs w:val="28"/>
        </w:rPr>
        <w:t>Ферубко</w:t>
      </w:r>
      <w:proofErr w:type="spellEnd"/>
      <w:r w:rsidRPr="008A09D6">
        <w:rPr>
          <w:rFonts w:ascii="Times New Roman" w:hAnsi="Times New Roman" w:cs="Times New Roman"/>
          <w:b/>
          <w:i/>
          <w:sz w:val="28"/>
          <w:szCs w:val="28"/>
        </w:rPr>
        <w:t xml:space="preserve"> Анна Викторовна</w:t>
      </w:r>
    </w:p>
    <w:p w:rsid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  <w:r w:rsidRPr="008A09D6">
        <w:rPr>
          <w:rFonts w:ascii="Times New Roman" w:hAnsi="Times New Roman" w:cs="Times New Roman"/>
          <w:sz w:val="28"/>
          <w:szCs w:val="28"/>
        </w:rPr>
        <w:t xml:space="preserve"> телефон: 8-926-538-23-32</w:t>
      </w:r>
    </w:p>
    <w:p w:rsid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</w:t>
      </w:r>
      <w:r w:rsidR="00742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данная информация для вас полезна!</w:t>
      </w:r>
    </w:p>
    <w:p w:rsidR="008A09D6" w:rsidRPr="001F1931" w:rsidRDefault="008A09D6" w:rsidP="008C7629">
      <w:pPr>
        <w:rPr>
          <w:rFonts w:ascii="Times New Roman" w:hAnsi="Times New Roman" w:cs="Times New Roman"/>
          <w:sz w:val="28"/>
          <w:szCs w:val="28"/>
        </w:rPr>
      </w:pPr>
    </w:p>
    <w:sectPr w:rsidR="008A09D6" w:rsidRPr="001F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4CB"/>
    <w:multiLevelType w:val="hybridMultilevel"/>
    <w:tmpl w:val="858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74BF"/>
    <w:multiLevelType w:val="hybridMultilevel"/>
    <w:tmpl w:val="0470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45F"/>
    <w:multiLevelType w:val="hybridMultilevel"/>
    <w:tmpl w:val="C1B4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3"/>
    <w:rsid w:val="000D3969"/>
    <w:rsid w:val="001F1931"/>
    <w:rsid w:val="00535C1C"/>
    <w:rsid w:val="00742E54"/>
    <w:rsid w:val="008A09D6"/>
    <w:rsid w:val="008C7629"/>
    <w:rsid w:val="00C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B37A"/>
  <w15:chartTrackingRefBased/>
  <w15:docId w15:val="{77A81B62-B469-431E-9347-5F4204C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C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629"/>
    <w:pPr>
      <w:ind w:left="720"/>
      <w:contextualSpacing/>
    </w:pPr>
  </w:style>
  <w:style w:type="table" w:styleId="a5">
    <w:name w:val="Table Grid"/>
    <w:basedOn w:val="a1"/>
    <w:uiPriority w:val="59"/>
    <w:rsid w:val="008A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A0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_priem_rggu@mail.ru" TargetMode="External"/><Relationship Id="rId5" Type="http://schemas.openxmlformats.org/officeDocument/2006/relationships/hyperlink" Target="mailto:priem@rggu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2020-04-23T09:56:00Z</dcterms:created>
  <dcterms:modified xsi:type="dcterms:W3CDTF">2020-04-23T10:45:00Z</dcterms:modified>
</cp:coreProperties>
</file>